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40" w:rsidRPr="00590B5D" w:rsidRDefault="00590B5D">
      <w:pPr>
        <w:rPr>
          <w:sz w:val="40"/>
          <w:szCs w:val="40"/>
        </w:rPr>
      </w:pPr>
      <w:r>
        <w:rPr>
          <w:sz w:val="40"/>
          <w:szCs w:val="40"/>
        </w:rPr>
        <w:t>NG4HW-VH26C-733KW-K6F98-J8CK4.</w:t>
      </w:r>
      <w:bookmarkStart w:id="0" w:name="_GoBack"/>
      <w:bookmarkEnd w:id="0"/>
    </w:p>
    <w:sectPr w:rsidR="00A33A40" w:rsidRPr="00590B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5D"/>
    <w:rsid w:val="00590B5D"/>
    <w:rsid w:val="00A3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RAYNER</dc:creator>
  <cp:lastModifiedBy>RAYNER</cp:lastModifiedBy>
  <cp:revision>2</cp:revision>
  <dcterms:created xsi:type="dcterms:W3CDTF">2014-11-10T20:16:00Z</dcterms:created>
  <dcterms:modified xsi:type="dcterms:W3CDTF">2014-11-10T20:19:00Z</dcterms:modified>
</cp:coreProperties>
</file>